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bookmarkStart w:colFirst="0" w:colLast="0" w:name="_gjdgxs" w:id="0"/>
      <w:bookmarkEnd w:id="0"/>
      <w:r w:rsidDel="00000000" w:rsidR="00000000" w:rsidRPr="00000000">
        <w:rPr>
          <w:rtl w:val="0"/>
        </w:rPr>
        <w:t xml:space="preserve">December 13</w:t>
      </w:r>
      <w:r w:rsidDel="00000000" w:rsidR="00000000" w:rsidRPr="00000000">
        <w:rPr>
          <w:vertAlign w:val="superscript"/>
          <w:rtl w:val="0"/>
        </w:rPr>
        <w:t xml:space="preserve">th</w:t>
      </w:r>
      <w:r w:rsidDel="00000000" w:rsidR="00000000" w:rsidRPr="00000000">
        <w:rPr>
          <w:rtl w:val="0"/>
        </w:rPr>
        <w:t xml:space="preserve">, 2018 Board Meeting</w:t>
      </w:r>
    </w:p>
    <w:p w:rsidR="00000000" w:rsidDel="00000000" w:rsidP="00000000" w:rsidRDefault="00000000" w:rsidRPr="00000000" w14:paraId="00000001">
      <w:pPr>
        <w:rPr/>
      </w:pPr>
      <w:r w:rsidDel="00000000" w:rsidR="00000000" w:rsidRPr="00000000">
        <w:rPr>
          <w:b w:val="1"/>
          <w:rtl w:val="0"/>
        </w:rPr>
        <w:t xml:space="preserve">Attendees</w:t>
      </w:r>
      <w:r w:rsidDel="00000000" w:rsidR="00000000" w:rsidRPr="00000000">
        <w:rPr>
          <w:rtl w:val="0"/>
        </w:rPr>
        <w:t xml:space="preserve">:  Sabina Urdes, Nick Christensen, Marci Addy, Ray Hites, Eduard Marihart </w:t>
      </w:r>
      <w:r w:rsidDel="00000000" w:rsidR="00000000" w:rsidRPr="00000000">
        <w:rPr>
          <w:b w:val="1"/>
          <w:rtl w:val="0"/>
        </w:rPr>
        <w:t xml:space="preserve">Absent</w:t>
      </w:r>
      <w:r w:rsidDel="00000000" w:rsidR="00000000" w:rsidRPr="00000000">
        <w:rPr>
          <w:rtl w:val="0"/>
        </w:rPr>
        <w:t xml:space="preserve">: Sarah Wines, Robert Schultz, Leisl Wehmueller</w:t>
      </w:r>
    </w:p>
    <w:p w:rsidR="00000000" w:rsidDel="00000000" w:rsidP="00000000" w:rsidRDefault="00000000" w:rsidRPr="00000000" w14:paraId="00000002">
      <w:pPr>
        <w:rPr/>
      </w:pPr>
      <w:r w:rsidDel="00000000" w:rsidR="00000000" w:rsidRPr="00000000">
        <w:rPr>
          <w:rtl w:val="0"/>
        </w:rPr>
        <w:t xml:space="preserve">Note-taker: Marci</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-- 6:47 PM Meeting called to order</w:t>
      </w:r>
    </w:p>
    <w:p w:rsidR="00000000" w:rsidDel="00000000" w:rsidP="00000000" w:rsidRDefault="00000000" w:rsidRPr="00000000" w14:paraId="00000005">
      <w:pPr>
        <w:rPr/>
      </w:pPr>
      <w:r w:rsidDel="00000000" w:rsidR="00000000" w:rsidRPr="00000000">
        <w:rPr>
          <w:rtl w:val="0"/>
        </w:rPr>
        <w:t xml:space="preserve">6:47 PM Discuss amendments to November board meeting minutes</w:t>
      </w:r>
    </w:p>
    <w:p w:rsidR="00000000" w:rsidDel="00000000" w:rsidP="00000000" w:rsidRDefault="00000000" w:rsidRPr="00000000" w14:paraId="00000006">
      <w:pPr>
        <w:rPr/>
      </w:pPr>
      <w:r w:rsidDel="00000000" w:rsidR="00000000" w:rsidRPr="00000000">
        <w:rPr>
          <w:rtl w:val="0"/>
        </w:rPr>
        <w:t xml:space="preserve">6:50 PM Sabina moves to approve amended minutes. Marci seconds. Four in favor, one abstains (Nick)</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08">
      <w:pPr>
        <w:rPr>
          <w:u w:val="single"/>
        </w:rPr>
      </w:pPr>
      <w:r w:rsidDel="00000000" w:rsidR="00000000" w:rsidRPr="00000000">
        <w:rPr>
          <w:u w:val="single"/>
          <w:rtl w:val="0"/>
        </w:rPr>
        <w:t xml:space="preserve">Treasurer/Finance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Savings: $11,965.49 Checking $1,191.15. Two checks that haven’t cleared for $405.48.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actual balances: Savings: $11,965.49, Checking: $785.67= Total $12,751.16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6:54 PM Ray discusses additional tip money spent from October, discussion of bylaw rules about expenses under $100 not needing board approval. Bylaws are unclear as to who is authorized to incur expenses under $100 without approval.</w:t>
      </w:r>
    </w:p>
    <w:p w:rsidR="00000000" w:rsidDel="00000000" w:rsidP="00000000" w:rsidRDefault="00000000" w:rsidRPr="00000000" w14:paraId="0000000D">
      <w:pPr>
        <w:rPr/>
      </w:pPr>
      <w:r w:rsidDel="00000000" w:rsidR="00000000" w:rsidRPr="00000000">
        <w:rPr>
          <w:rtl w:val="0"/>
        </w:rPr>
        <w:t xml:space="preserve">7:01 PM Nick moves to make a motion that authorizes the chair to commit individual expenditures of up to $100, pursuant to Article 7, Subsection E of the LNA Bylaws, not to exceed $500 in total, from a period of 0ct 1, 2018, to Sept 30, 2019. Sabina seconds the motion. Four votes in favor, one against (Ed). Motion carries. </w:t>
      </w:r>
    </w:p>
    <w:p w:rsidR="00000000" w:rsidDel="00000000" w:rsidP="00000000" w:rsidRDefault="00000000" w:rsidRPr="00000000" w14:paraId="0000000E">
      <w:pPr>
        <w:rPr/>
      </w:pPr>
      <w:r w:rsidDel="00000000" w:rsidR="00000000" w:rsidRPr="00000000">
        <w:rPr>
          <w:rtl w:val="0"/>
        </w:rPr>
        <w:t xml:space="preserve">Review of receipts from recent purchases for meetings.</w:t>
      </w:r>
    </w:p>
    <w:p w:rsidR="00000000" w:rsidDel="00000000" w:rsidP="00000000" w:rsidRDefault="00000000" w:rsidRPr="00000000" w14:paraId="0000000F">
      <w:pPr>
        <w:rPr/>
      </w:pPr>
      <w:r w:rsidDel="00000000" w:rsidR="00000000" w:rsidRPr="00000000">
        <w:rPr>
          <w:rtl w:val="0"/>
        </w:rPr>
        <w:t xml:space="preserve">Neighborhood allotment: Expenditures July 1- Nov 30, required to turn in receipts and invoice by Dec 1.</w:t>
      </w:r>
    </w:p>
    <w:p w:rsidR="00000000" w:rsidDel="00000000" w:rsidP="00000000" w:rsidRDefault="00000000" w:rsidRPr="00000000" w14:paraId="00000010">
      <w:pPr>
        <w:rPr/>
      </w:pPr>
      <w:r w:rsidDel="00000000" w:rsidR="00000000" w:rsidRPr="00000000">
        <w:rPr>
          <w:rtl w:val="0"/>
        </w:rPr>
        <w:t xml:space="preserve">Ray emailed invoice to East Portland Neighborhood Office. Total Invoice is $1,175.09. Total allotment we are allowed is around $1500.</w:t>
      </w:r>
    </w:p>
    <w:p w:rsidR="00000000" w:rsidDel="00000000" w:rsidP="00000000" w:rsidRDefault="00000000" w:rsidRPr="00000000" w14:paraId="00000011">
      <w:pPr>
        <w:rPr/>
      </w:pPr>
      <w:r w:rsidDel="00000000" w:rsidR="00000000" w:rsidRPr="00000000">
        <w:rPr>
          <w:rtl w:val="0"/>
        </w:rPr>
        <w:t xml:space="preserve">Had to file an extension for CT12 Charitable Activity as mentioned in last board meeting. Ray submitted that form and check by the new due date. At the office, they accidently gave Ray back the original check instead of the copy they made. He received a phone call that he had not submitted and must pay a fine. Talked to supervisor about them keeping the copy, so all should be settled. Then he received information that the office did not received CT12 from 2015, which carries a fine of $100. Ray notes we only have partial records for 2015. Next steps: get bank records for 2015. Sabina suggests Finance Committee handles this as it moves forward. Charges would be a $100 fine and revenue fee of $10-$20.</w:t>
      </w:r>
    </w:p>
    <w:p w:rsidR="00000000" w:rsidDel="00000000" w:rsidP="00000000" w:rsidRDefault="00000000" w:rsidRPr="00000000" w14:paraId="00000012">
      <w:pPr>
        <w:rPr/>
      </w:pPr>
      <w:r w:rsidDel="00000000" w:rsidR="00000000" w:rsidRPr="00000000">
        <w:rPr>
          <w:rtl w:val="0"/>
        </w:rPr>
        <w:t xml:space="preserve">7:18 PM Ray moves to approve up to $120 to pay these fines. Nick seconds the motion. Approved unanimously. </w:t>
      </w:r>
    </w:p>
    <w:p w:rsidR="00000000" w:rsidDel="00000000" w:rsidP="00000000" w:rsidRDefault="00000000" w:rsidRPr="00000000" w14:paraId="00000013">
      <w:pPr>
        <w:rPr>
          <w:u w:val="single"/>
        </w:rPr>
      </w:pPr>
      <w:r w:rsidDel="00000000" w:rsidR="00000000" w:rsidRPr="00000000">
        <w:rPr>
          <w:u w:val="single"/>
          <w:rtl w:val="0"/>
        </w:rPr>
        <w:t xml:space="preserve">Community Closet</w:t>
      </w:r>
    </w:p>
    <w:p w:rsidR="00000000" w:rsidDel="00000000" w:rsidP="00000000" w:rsidRDefault="00000000" w:rsidRPr="00000000" w14:paraId="00000014">
      <w:pPr>
        <w:rPr/>
      </w:pPr>
      <w:r w:rsidDel="00000000" w:rsidR="00000000" w:rsidRPr="00000000">
        <w:rPr>
          <w:rtl w:val="0"/>
        </w:rPr>
        <w:t xml:space="preserve">7:20 PM Sabina has been distributing flyers and sharing digitally; David Douglas district has approved the distribution of these flyers in their district.</w:t>
      </w:r>
    </w:p>
    <w:p w:rsidR="00000000" w:rsidDel="00000000" w:rsidP="00000000" w:rsidRDefault="00000000" w:rsidRPr="00000000" w14:paraId="00000015">
      <w:pPr>
        <w:rPr/>
      </w:pPr>
      <w:r w:rsidDel="00000000" w:rsidR="00000000" w:rsidRPr="00000000">
        <w:rPr>
          <w:rtl w:val="0"/>
        </w:rPr>
        <w:t xml:space="preserve">Grant has already been approved except for $200 proposed for washing clothes. We must keep receipts for the grant. Sabina would like to be reimbursed by LNA for expenses as they occur: LNA will be reimbursed through the grant when the money arrives. Adjust budget $100 more for promotional materials, $100 more for food for volunteers, for a total of $1000.</w:t>
      </w:r>
    </w:p>
    <w:p w:rsidR="00000000" w:rsidDel="00000000" w:rsidP="00000000" w:rsidRDefault="00000000" w:rsidRPr="00000000" w14:paraId="00000016">
      <w:pPr>
        <w:rPr/>
      </w:pPr>
      <w:r w:rsidDel="00000000" w:rsidR="00000000" w:rsidRPr="00000000">
        <w:rPr>
          <w:rtl w:val="0"/>
        </w:rPr>
        <w:t xml:space="preserve">7:28 PM Sabina makes a motion to approve this budget for the Reduce, Reuse, Recycle grant for Lents Community Closet project: food $600, cleaning $100, transportation $50, promotional $200, directional signs $50, not to exceed $1000 total. If the grant declines specific funds within this proposed budget, LNA will absorb the cost. Marci seconds the motion. Motion approved unanimously.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Items:</w:t>
      </w:r>
    </w:p>
    <w:p w:rsidR="00000000" w:rsidDel="00000000" w:rsidP="00000000" w:rsidRDefault="00000000" w:rsidRPr="00000000" w14:paraId="00000019">
      <w:pPr>
        <w:rPr/>
      </w:pPr>
      <w:r w:rsidDel="00000000" w:rsidR="00000000" w:rsidRPr="00000000">
        <w:rPr>
          <w:rtl w:val="0"/>
        </w:rPr>
        <w:t xml:space="preserve">7:30 PM Sabina moves to vote on Brian Moore as Treasurer, effective upon ratification at general meeting on January 22</w:t>
      </w:r>
      <w:r w:rsidDel="00000000" w:rsidR="00000000" w:rsidRPr="00000000">
        <w:rPr>
          <w:vertAlign w:val="superscript"/>
          <w:rtl w:val="0"/>
        </w:rPr>
        <w:t xml:space="preserve">nd</w:t>
      </w:r>
      <w:r w:rsidDel="00000000" w:rsidR="00000000" w:rsidRPr="00000000">
        <w:rPr>
          <w:rtl w:val="0"/>
        </w:rPr>
        <w:t xml:space="preserve">, 2019. Nick seconds the motion. Approved unanimously. Board appoints Brian Moore as incoming Treasurer, subject to ratification.</w:t>
      </w:r>
    </w:p>
    <w:p w:rsidR="00000000" w:rsidDel="00000000" w:rsidP="00000000" w:rsidRDefault="00000000" w:rsidRPr="00000000" w14:paraId="0000001A">
      <w:pPr>
        <w:rPr/>
      </w:pPr>
      <w:r w:rsidDel="00000000" w:rsidR="00000000" w:rsidRPr="00000000">
        <w:rPr>
          <w:rtl w:val="0"/>
        </w:rPr>
        <w:t xml:space="preserve">7:32 PM Discussion of letter of support for LNLA’s grant request for trash cans along 92</w:t>
      </w:r>
      <w:r w:rsidDel="00000000" w:rsidR="00000000" w:rsidRPr="00000000">
        <w:rPr>
          <w:vertAlign w:val="superscript"/>
          <w:rtl w:val="0"/>
        </w:rPr>
        <w:t xml:space="preserve">nd</w:t>
      </w:r>
      <w:r w:rsidDel="00000000" w:rsidR="00000000" w:rsidRPr="00000000">
        <w:rPr>
          <w:rtl w:val="0"/>
        </w:rPr>
        <w:t xml:space="preserve"> Ave.</w:t>
      </w:r>
    </w:p>
    <w:p w:rsidR="00000000" w:rsidDel="00000000" w:rsidP="00000000" w:rsidRDefault="00000000" w:rsidRPr="00000000" w14:paraId="0000001B">
      <w:pPr>
        <w:rPr/>
      </w:pPr>
      <w:r w:rsidDel="00000000" w:rsidR="00000000" w:rsidRPr="00000000">
        <w:rPr>
          <w:rtl w:val="0"/>
        </w:rPr>
        <w:t xml:space="preserve">7:35 PM Nick moves to inform the LNLA that we support their statement of support.  Marci seconds the motion. Discussion on whether the LNLA has arranged for proper disposal and what will happen/who will be responsible for removing the receptacles if they are overflowing, unattended, or otherwise an issue for the community. Nick withdraws his motion due to concerns over disposal. Board feels more clarification is needed based on the language in the grant proposal, specifically the line that indicates the LNLA does not have funds for the disposal of trash. Nick and Sabina will reach out to LNLA for clarification on these concerns.</w:t>
      </w:r>
    </w:p>
    <w:p w:rsidR="00000000" w:rsidDel="00000000" w:rsidP="00000000" w:rsidRDefault="00000000" w:rsidRPr="00000000" w14:paraId="0000001C">
      <w:pPr>
        <w:rPr/>
      </w:pPr>
      <w:r w:rsidDel="00000000" w:rsidR="00000000" w:rsidRPr="00000000">
        <w:rPr>
          <w:rtl w:val="0"/>
        </w:rPr>
        <w:t xml:space="preserve">Traffic Committee Formation: Ed discusses concerns over traffic on Henderson between 105</w:t>
      </w:r>
      <w:r w:rsidDel="00000000" w:rsidR="00000000" w:rsidRPr="00000000">
        <w:rPr>
          <w:vertAlign w:val="superscript"/>
          <w:rtl w:val="0"/>
        </w:rPr>
        <w:t xml:space="preserve">th</w:t>
      </w:r>
      <w:r w:rsidDel="00000000" w:rsidR="00000000" w:rsidRPr="00000000">
        <w:rPr>
          <w:rtl w:val="0"/>
        </w:rPr>
        <w:t xml:space="preserve"> and Knapp: speed, lack of visibility, amount of traffic. Ed proposes a traffic committee comprised of neighbors and possibly members of Mt Scott Church of God to work with PBOT on improvements. This committee would be specific to the issues related to the proposed development in the area. </w:t>
      </w:r>
    </w:p>
    <w:p w:rsidR="00000000" w:rsidDel="00000000" w:rsidP="00000000" w:rsidRDefault="00000000" w:rsidRPr="00000000" w14:paraId="0000001D">
      <w:pPr>
        <w:rPr/>
      </w:pPr>
      <w:r w:rsidDel="00000000" w:rsidR="00000000" w:rsidRPr="00000000">
        <w:rPr>
          <w:rtl w:val="0"/>
        </w:rPr>
        <w:t xml:space="preserve">7:43 PM Nick moves to establish an LNA Special Traffic Committee, with Ed as board liaison, to address traffic concerns within a 10-block radius of PlayHaven Park. Ed seconds the motion. Approved unanimously. Ed will update the board about meetings or updates. Sabina joins as second member.</w:t>
      </w:r>
    </w:p>
    <w:p w:rsidR="00000000" w:rsidDel="00000000" w:rsidP="00000000" w:rsidRDefault="00000000" w:rsidRPr="00000000" w14:paraId="0000001E">
      <w:pPr>
        <w:rPr/>
      </w:pPr>
      <w:r w:rsidDel="00000000" w:rsidR="00000000" w:rsidRPr="00000000">
        <w:rPr>
          <w:rtl w:val="0"/>
        </w:rPr>
        <w:t xml:space="preserve">7:44 PM Prosper Portland asked to speak at January General Meeting regarding the development at 92</w:t>
      </w:r>
      <w:r w:rsidDel="00000000" w:rsidR="00000000" w:rsidRPr="00000000">
        <w:rPr>
          <w:vertAlign w:val="superscript"/>
          <w:rtl w:val="0"/>
        </w:rPr>
        <w:t xml:space="preserve">nd</w:t>
      </w:r>
      <w:r w:rsidDel="00000000" w:rsidR="00000000" w:rsidRPr="00000000">
        <w:rPr>
          <w:rtl w:val="0"/>
        </w:rPr>
        <w:t xml:space="preserve"> and Harold collecting community input. They’d like 20-30 minutes to get feedback on what is important to the community to have in that space.</w:t>
      </w:r>
    </w:p>
    <w:p w:rsidR="00000000" w:rsidDel="00000000" w:rsidP="00000000" w:rsidRDefault="00000000" w:rsidRPr="00000000" w14:paraId="0000001F">
      <w:pPr>
        <w:rPr/>
      </w:pPr>
      <w:r w:rsidDel="00000000" w:rsidR="00000000" w:rsidRPr="00000000">
        <w:rPr>
          <w:rtl w:val="0"/>
        </w:rPr>
        <w:t xml:space="preserve">Special Board Meeting regarding bylaws: Sabina would like a facilitator at the meeting so she can more actively participate, but Resolution Request no longer has a budget for facilitators. Dec 30</w:t>
      </w:r>
      <w:r w:rsidDel="00000000" w:rsidR="00000000" w:rsidRPr="00000000">
        <w:rPr>
          <w:vertAlign w:val="superscript"/>
          <w:rtl w:val="0"/>
        </w:rPr>
        <w:t xml:space="preserve">th</w:t>
      </w:r>
      <w:r w:rsidDel="00000000" w:rsidR="00000000" w:rsidRPr="00000000">
        <w:rPr>
          <w:rtl w:val="0"/>
        </w:rPr>
        <w:t xml:space="preserve">, 2018 @ 2:00 PM discussed as a possible meeting time. Sabina will follow up with the board members to determine best day and time.</w:t>
      </w:r>
    </w:p>
    <w:p w:rsidR="00000000" w:rsidDel="00000000" w:rsidP="00000000" w:rsidRDefault="00000000" w:rsidRPr="00000000" w14:paraId="00000020">
      <w:pPr>
        <w:rPr/>
      </w:pPr>
      <w:r w:rsidDel="00000000" w:rsidR="00000000" w:rsidRPr="00000000">
        <w:rPr>
          <w:rtl w:val="0"/>
        </w:rPr>
        <w:t xml:space="preserve">Communication Style Guide tabled for another meeting, possibly at Special Board Meeting.</w:t>
      </w:r>
    </w:p>
    <w:p w:rsidR="00000000" w:rsidDel="00000000" w:rsidP="00000000" w:rsidRDefault="00000000" w:rsidRPr="00000000" w14:paraId="00000021">
      <w:pPr>
        <w:rPr/>
      </w:pPr>
      <w:r w:rsidDel="00000000" w:rsidR="00000000" w:rsidRPr="00000000">
        <w:rPr>
          <w:rtl w:val="0"/>
        </w:rPr>
        <w:t xml:space="preserve">7:58 PM - Meeting Adjourned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Action Items:</w:t>
      </w:r>
    </w:p>
    <w:p w:rsidR="00000000" w:rsidDel="00000000" w:rsidP="00000000" w:rsidRDefault="00000000" w:rsidRPr="00000000" w14:paraId="00000024">
      <w:pPr>
        <w:rPr/>
      </w:pPr>
      <w:r w:rsidDel="00000000" w:rsidR="00000000" w:rsidRPr="00000000">
        <w:rPr>
          <w:rtl w:val="0"/>
        </w:rPr>
        <w:t xml:space="preserve">Sabina to forward digital copy of invoice to board members</w:t>
      </w:r>
    </w:p>
    <w:p w:rsidR="00000000" w:rsidDel="00000000" w:rsidP="00000000" w:rsidRDefault="00000000" w:rsidRPr="00000000" w14:paraId="00000025">
      <w:pPr>
        <w:rPr/>
      </w:pPr>
      <w:r w:rsidDel="00000000" w:rsidR="00000000" w:rsidRPr="00000000">
        <w:rPr>
          <w:rtl w:val="0"/>
        </w:rPr>
        <w:t xml:space="preserve">CT12 issue to be transferred to the Finance Committee for handling (bank records, etc.)</w:t>
      </w:r>
    </w:p>
    <w:p w:rsidR="00000000" w:rsidDel="00000000" w:rsidP="00000000" w:rsidRDefault="00000000" w:rsidRPr="00000000" w14:paraId="00000026">
      <w:pPr>
        <w:rPr/>
      </w:pPr>
      <w:r w:rsidDel="00000000" w:rsidR="00000000" w:rsidRPr="00000000">
        <w:rPr>
          <w:rtl w:val="0"/>
        </w:rPr>
        <w:t xml:space="preserve">Decide on date for special board meeting.</w:t>
      </w:r>
    </w:p>
    <w:p w:rsidR="00000000" w:rsidDel="00000000" w:rsidP="00000000" w:rsidRDefault="00000000" w:rsidRPr="00000000" w14:paraId="00000027">
      <w:pPr>
        <w:rPr/>
      </w:pPr>
      <w:r w:rsidDel="00000000" w:rsidR="00000000" w:rsidRPr="00000000">
        <w:rPr>
          <w:rtl w:val="0"/>
        </w:rPr>
        <w:t xml:space="preserve">Review Content and Style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Special Meeting Agenda items: Bylaws, Content Style, Projects for the year</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